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85" w:rsidRPr="00A56602" w:rsidRDefault="00036685" w:rsidP="00A56602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A56602">
        <w:rPr>
          <w:rFonts w:ascii="Times New Roman" w:hAnsi="宋体" w:hint="eastAsia"/>
          <w:b/>
          <w:bCs/>
          <w:sz w:val="24"/>
        </w:rPr>
        <w:t>毕业论文（设计）的内容质量与学术规范方面</w:t>
      </w:r>
    </w:p>
    <w:p w:rsidR="00036685" w:rsidRPr="00A56602" w:rsidRDefault="00036685" w:rsidP="00A56602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A56602">
        <w:rPr>
          <w:rFonts w:ascii="Times New Roman" w:hAnsi="Times New Roman"/>
          <w:sz w:val="24"/>
        </w:rPr>
        <w:t>(</w:t>
      </w:r>
      <w:r w:rsidR="00427DD3">
        <w:rPr>
          <w:rFonts w:ascii="Times New Roman" w:hAnsi="Times New Roman"/>
          <w:sz w:val="24"/>
        </w:rPr>
        <w:t>1</w:t>
      </w:r>
      <w:r w:rsidRPr="00A56602">
        <w:rPr>
          <w:rFonts w:ascii="Times New Roman" w:hAnsi="Times New Roman"/>
          <w:sz w:val="24"/>
        </w:rPr>
        <w:t xml:space="preserve">) </w:t>
      </w:r>
      <w:r w:rsidRPr="00A56602">
        <w:rPr>
          <w:rFonts w:ascii="Times New Roman" w:hAnsi="宋体" w:hint="eastAsia"/>
          <w:sz w:val="24"/>
        </w:rPr>
        <w:t>文献综述的撰写缺乏规范。各个学院都有不少学生存在文献综述与文献无关，缺乏</w:t>
      </w:r>
      <w:r w:rsidRPr="00A56602">
        <w:rPr>
          <w:rFonts w:ascii="Times New Roman" w:hAnsi="Times New Roman"/>
          <w:sz w:val="24"/>
        </w:rPr>
        <w:t>“</w:t>
      </w:r>
      <w:r w:rsidRPr="00A56602">
        <w:rPr>
          <w:rFonts w:ascii="Times New Roman" w:hAnsi="宋体" w:hint="eastAsia"/>
          <w:sz w:val="24"/>
        </w:rPr>
        <w:t>综述</w:t>
      </w:r>
      <w:r w:rsidRPr="00A56602">
        <w:rPr>
          <w:rFonts w:ascii="Times New Roman" w:hAnsi="Times New Roman"/>
          <w:sz w:val="24"/>
        </w:rPr>
        <w:t>”</w:t>
      </w:r>
      <w:r w:rsidRPr="00A56602">
        <w:rPr>
          <w:rFonts w:ascii="Times New Roman" w:hAnsi="宋体" w:hint="eastAsia"/>
          <w:sz w:val="24"/>
        </w:rPr>
        <w:t>的内容；内容不够完整或没有列出参考文献等，甚至出现内容与开题报告内容相同、照搬外文翻译等现象。反映对学生缺乏有效的文献阅读与综述的指导与训练。</w:t>
      </w:r>
    </w:p>
    <w:p w:rsidR="00036685" w:rsidRPr="00A56602" w:rsidRDefault="00036685" w:rsidP="00A56602">
      <w:pPr>
        <w:spacing w:line="360" w:lineRule="auto"/>
        <w:rPr>
          <w:rFonts w:ascii="Times New Roman" w:hAnsi="Times New Roman"/>
          <w:sz w:val="24"/>
        </w:rPr>
      </w:pPr>
      <w:r w:rsidRPr="00A56602">
        <w:rPr>
          <w:rFonts w:ascii="Times New Roman" w:hAnsi="Times New Roman"/>
          <w:sz w:val="24"/>
        </w:rPr>
        <w:t>(</w:t>
      </w:r>
      <w:r w:rsidR="00427DD3">
        <w:rPr>
          <w:rFonts w:ascii="Times New Roman" w:hAnsi="Times New Roman"/>
          <w:sz w:val="24"/>
        </w:rPr>
        <w:t>2</w:t>
      </w:r>
      <w:r w:rsidRPr="00A56602">
        <w:rPr>
          <w:rFonts w:ascii="Times New Roman" w:hAnsi="Times New Roman"/>
          <w:sz w:val="24"/>
        </w:rPr>
        <w:t xml:space="preserve">) </w:t>
      </w:r>
      <w:r w:rsidRPr="00A56602">
        <w:rPr>
          <w:rFonts w:ascii="Times New Roman" w:hAnsi="宋体" w:hint="eastAsia"/>
          <w:sz w:val="24"/>
        </w:rPr>
        <w:t>论文格式规范方面，普遍存在写作及引用注解的格式规范问题。问题主要包括：同一学院学生毕业论文的参考文献注释形式不一致，有的脚注，有的文末注；论文的排版和图表的制作不够统一，中英文标点符号混用，阿拉伯数字使用不规范等。同一篇学生论文也普遍存在格式的不规范不统一，如字体和行距前后不一致；图表序列前后不对应；论文出现无内容的空白图或没有任何内容的空白页等。尤其是部分毕业论文参考文献偏少或没有，以及参考文献未注明页码等。</w:t>
      </w:r>
    </w:p>
    <w:p w:rsidR="00036685" w:rsidRDefault="00036685" w:rsidP="00A56602">
      <w:pPr>
        <w:spacing w:line="360" w:lineRule="auto"/>
        <w:rPr>
          <w:rFonts w:ascii="Times New Roman" w:hAnsi="宋体"/>
          <w:b/>
          <w:sz w:val="24"/>
        </w:rPr>
      </w:pPr>
      <w:r w:rsidRPr="00A56602">
        <w:rPr>
          <w:rFonts w:ascii="Times New Roman" w:hAnsi="Times New Roman"/>
          <w:sz w:val="24"/>
        </w:rPr>
        <w:t>(</w:t>
      </w:r>
      <w:r w:rsidR="00427DD3">
        <w:rPr>
          <w:rFonts w:ascii="Times New Roman" w:hAnsi="Times New Roman"/>
          <w:sz w:val="24"/>
        </w:rPr>
        <w:t>3</w:t>
      </w:r>
      <w:r w:rsidRPr="00A56602">
        <w:rPr>
          <w:rFonts w:ascii="Times New Roman" w:hAnsi="Times New Roman"/>
          <w:sz w:val="24"/>
        </w:rPr>
        <w:t xml:space="preserve">) </w:t>
      </w:r>
      <w:r w:rsidRPr="00A56602">
        <w:rPr>
          <w:rFonts w:ascii="Times New Roman" w:hAnsi="宋体" w:hint="eastAsia"/>
          <w:sz w:val="24"/>
        </w:rPr>
        <w:t>论文内容的查重率偏高，学术规范与诚信问题严重。论文查重数据来源</w:t>
      </w:r>
      <w:r w:rsidRPr="00A56602">
        <w:rPr>
          <w:rFonts w:ascii="Times New Roman" w:hAnsi="Times New Roman"/>
          <w:sz w:val="24"/>
        </w:rPr>
        <w:t>“</w:t>
      </w:r>
      <w:r w:rsidRPr="00A56602">
        <w:rPr>
          <w:rFonts w:ascii="Times New Roman" w:hAnsi="宋体" w:hint="eastAsia"/>
          <w:sz w:val="24"/>
        </w:rPr>
        <w:t>知网大学生论文查重检测系统</w:t>
      </w:r>
      <w:r w:rsidRPr="00A56602">
        <w:rPr>
          <w:rFonts w:ascii="Times New Roman" w:hAnsi="Times New Roman"/>
          <w:sz w:val="24"/>
        </w:rPr>
        <w:t>”</w:t>
      </w:r>
      <w:r w:rsidRPr="00A56602">
        <w:rPr>
          <w:rFonts w:ascii="Times New Roman" w:hAnsi="宋体" w:hint="eastAsia"/>
          <w:sz w:val="24"/>
        </w:rPr>
        <w:t>，因比对数据库有限和知网检查技术水平等原因，检查结果存在</w:t>
      </w:r>
      <w:r w:rsidRPr="00A56602">
        <w:rPr>
          <w:rFonts w:ascii="Times New Roman" w:hAnsi="Times New Roman"/>
          <w:sz w:val="24"/>
        </w:rPr>
        <w:t>“</w:t>
      </w:r>
      <w:r w:rsidRPr="00A56602">
        <w:rPr>
          <w:rFonts w:ascii="Times New Roman" w:hAnsi="宋体" w:hint="eastAsia"/>
          <w:sz w:val="24"/>
        </w:rPr>
        <w:t>假阴性</w:t>
      </w:r>
      <w:r w:rsidRPr="00A56602">
        <w:rPr>
          <w:rFonts w:ascii="Times New Roman" w:hAnsi="Times New Roman"/>
          <w:sz w:val="24"/>
        </w:rPr>
        <w:t>”</w:t>
      </w:r>
      <w:r w:rsidRPr="00A56602">
        <w:rPr>
          <w:rFonts w:ascii="Times New Roman" w:hAnsi="宋体" w:hint="eastAsia"/>
          <w:sz w:val="24"/>
        </w:rPr>
        <w:t>问题，仅供参考。</w:t>
      </w:r>
      <w:r w:rsidRPr="00A56602">
        <w:rPr>
          <w:rFonts w:ascii="Times New Roman" w:hAnsi="宋体" w:hint="eastAsia"/>
          <w:b/>
          <w:sz w:val="24"/>
        </w:rPr>
        <w:t>文字复制率的高低是体现论文原创性及学术诚信的主要指标。</w:t>
      </w:r>
      <w:r w:rsidR="00AD4399">
        <w:rPr>
          <w:rFonts w:ascii="Times New Roman" w:hAnsi="宋体" w:hint="eastAsia"/>
          <w:b/>
          <w:sz w:val="24"/>
        </w:rPr>
        <w:t>2</w:t>
      </w:r>
      <w:bookmarkStart w:id="0" w:name="_GoBack"/>
      <w:bookmarkEnd w:id="0"/>
      <w:r w:rsidR="00AD4399">
        <w:rPr>
          <w:rFonts w:ascii="Times New Roman" w:hAnsi="宋体" w:hint="eastAsia"/>
          <w:b/>
          <w:sz w:val="24"/>
        </w:rPr>
        <w:t>016</w:t>
      </w:r>
      <w:r w:rsidR="00AD4399">
        <w:rPr>
          <w:rFonts w:ascii="Times New Roman" w:hAnsi="宋体" w:hint="eastAsia"/>
          <w:b/>
          <w:sz w:val="24"/>
        </w:rPr>
        <w:t>届查重</w:t>
      </w:r>
      <w:r w:rsidR="00AD4399">
        <w:rPr>
          <w:rFonts w:ascii="Times New Roman" w:hAnsi="宋体"/>
          <w:b/>
          <w:sz w:val="24"/>
        </w:rPr>
        <w:t>情况如下。</w:t>
      </w:r>
    </w:p>
    <w:tbl>
      <w:tblPr>
        <w:tblW w:w="9457" w:type="dxa"/>
        <w:jc w:val="center"/>
        <w:tblLook w:val="04A0" w:firstRow="1" w:lastRow="0" w:firstColumn="1" w:lastColumn="0" w:noHBand="0" w:noVBand="1"/>
      </w:tblPr>
      <w:tblGrid>
        <w:gridCol w:w="2836"/>
        <w:gridCol w:w="745"/>
        <w:gridCol w:w="2515"/>
        <w:gridCol w:w="751"/>
        <w:gridCol w:w="2610"/>
      </w:tblGrid>
      <w:tr w:rsidR="00AD4399" w:rsidRPr="002A0B03" w:rsidTr="00B555D8">
        <w:trPr>
          <w:trHeight w:val="555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学院情况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全校数据</w:t>
            </w:r>
          </w:p>
        </w:tc>
      </w:tr>
      <w:tr w:rsidR="00AD4399" w:rsidRPr="002A0B03" w:rsidTr="00B555D8">
        <w:trPr>
          <w:trHeight w:val="555"/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399" w:rsidRPr="002A0B03" w:rsidRDefault="00AD4399" w:rsidP="00B555D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篇数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占有效检测篇数比例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篇数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占有效检测篇数比例</w:t>
            </w:r>
          </w:p>
        </w:tc>
      </w:tr>
      <w:tr w:rsidR="00AD4399" w:rsidRPr="002A0B03" w:rsidTr="00B555D8">
        <w:trPr>
          <w:trHeight w:val="5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毕业生数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139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4399" w:rsidRPr="002A0B03" w:rsidTr="00B555D8">
        <w:trPr>
          <w:trHeight w:val="5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电子版毕业论文数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139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5063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4399" w:rsidRPr="002A0B03" w:rsidTr="00B555D8">
        <w:trPr>
          <w:trHeight w:val="5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有效检测篇数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139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4399" w:rsidRPr="002A0B03" w:rsidTr="00B555D8">
        <w:trPr>
          <w:trHeight w:val="5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一般重合率（10%以下）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75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53.96%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47.18%</w:t>
            </w:r>
          </w:p>
        </w:tc>
      </w:tr>
      <w:tr w:rsidR="00AD4399" w:rsidRPr="002A0B03" w:rsidTr="00B555D8">
        <w:trPr>
          <w:trHeight w:val="5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中度重合率（10%-20%）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32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23.02%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23.12%</w:t>
            </w:r>
          </w:p>
        </w:tc>
      </w:tr>
      <w:tr w:rsidR="00AD4399" w:rsidRPr="002A0B03" w:rsidTr="00B555D8">
        <w:trPr>
          <w:trHeight w:val="5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高度重合率（20%以上)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32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4E39F5" w:rsidRDefault="00AD4399" w:rsidP="00B555D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4E39F5">
              <w:rPr>
                <w:rFonts w:ascii="宋体" w:hAnsi="宋体"/>
                <w:sz w:val="22"/>
                <w:szCs w:val="22"/>
              </w:rPr>
              <w:t>23.02%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399" w:rsidRPr="002A0B03" w:rsidRDefault="00AD4399" w:rsidP="00B55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0B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29.69%</w:t>
            </w:r>
          </w:p>
        </w:tc>
      </w:tr>
    </w:tbl>
    <w:p w:rsidR="00AD4399" w:rsidRPr="00AD4399" w:rsidRDefault="00AD4399" w:rsidP="00A56602">
      <w:pPr>
        <w:spacing w:line="360" w:lineRule="auto"/>
        <w:rPr>
          <w:rFonts w:ascii="Times New Roman" w:hAnsi="Times New Roman"/>
          <w:color w:val="FF0000"/>
          <w:sz w:val="24"/>
        </w:rPr>
      </w:pPr>
    </w:p>
    <w:sectPr w:rsidR="00AD4399" w:rsidRPr="00AD4399" w:rsidSect="005F1EA2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A2" w:rsidRDefault="000F02A2" w:rsidP="007C0764">
      <w:r>
        <w:separator/>
      </w:r>
    </w:p>
  </w:endnote>
  <w:endnote w:type="continuationSeparator" w:id="0">
    <w:p w:rsidR="000F02A2" w:rsidRDefault="000F02A2" w:rsidP="007C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85" w:rsidRDefault="00B3452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DD3" w:rsidRPr="00427DD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36685" w:rsidRDefault="000366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A2" w:rsidRDefault="000F02A2" w:rsidP="007C0764">
      <w:r>
        <w:separator/>
      </w:r>
    </w:p>
  </w:footnote>
  <w:footnote w:type="continuationSeparator" w:id="0">
    <w:p w:rsidR="000F02A2" w:rsidRDefault="000F02A2" w:rsidP="007C0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47D"/>
    <w:multiLevelType w:val="hybridMultilevel"/>
    <w:tmpl w:val="3B048C66"/>
    <w:lvl w:ilvl="0" w:tplc="1A220D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A06FFE"/>
    <w:rsid w:val="000150A2"/>
    <w:rsid w:val="00036685"/>
    <w:rsid w:val="000511C3"/>
    <w:rsid w:val="0009166E"/>
    <w:rsid w:val="000F02A2"/>
    <w:rsid w:val="001203FF"/>
    <w:rsid w:val="0013319B"/>
    <w:rsid w:val="00154386"/>
    <w:rsid w:val="00171631"/>
    <w:rsid w:val="00190922"/>
    <w:rsid w:val="001A4C75"/>
    <w:rsid w:val="001A6DC0"/>
    <w:rsid w:val="001C34C8"/>
    <w:rsid w:val="001C4533"/>
    <w:rsid w:val="001C55C2"/>
    <w:rsid w:val="00200627"/>
    <w:rsid w:val="00207A4D"/>
    <w:rsid w:val="00267683"/>
    <w:rsid w:val="00275B94"/>
    <w:rsid w:val="00283265"/>
    <w:rsid w:val="002A0B03"/>
    <w:rsid w:val="002A2FF0"/>
    <w:rsid w:val="002D57F4"/>
    <w:rsid w:val="00306515"/>
    <w:rsid w:val="00310874"/>
    <w:rsid w:val="003275F2"/>
    <w:rsid w:val="00381D80"/>
    <w:rsid w:val="0038468A"/>
    <w:rsid w:val="0039333F"/>
    <w:rsid w:val="00402CC0"/>
    <w:rsid w:val="00405C04"/>
    <w:rsid w:val="004258E7"/>
    <w:rsid w:val="00427DD3"/>
    <w:rsid w:val="004364E2"/>
    <w:rsid w:val="004E39F5"/>
    <w:rsid w:val="004E4459"/>
    <w:rsid w:val="004E6497"/>
    <w:rsid w:val="00502290"/>
    <w:rsid w:val="00507726"/>
    <w:rsid w:val="00516397"/>
    <w:rsid w:val="0052226B"/>
    <w:rsid w:val="00590775"/>
    <w:rsid w:val="005D2599"/>
    <w:rsid w:val="005F1EA2"/>
    <w:rsid w:val="005F67DF"/>
    <w:rsid w:val="005F7A8D"/>
    <w:rsid w:val="00625E41"/>
    <w:rsid w:val="00664733"/>
    <w:rsid w:val="007036D0"/>
    <w:rsid w:val="0075123A"/>
    <w:rsid w:val="007C0764"/>
    <w:rsid w:val="00801EDE"/>
    <w:rsid w:val="00831C4C"/>
    <w:rsid w:val="008E2D99"/>
    <w:rsid w:val="00911269"/>
    <w:rsid w:val="00916210"/>
    <w:rsid w:val="00935BBB"/>
    <w:rsid w:val="00945FAC"/>
    <w:rsid w:val="009528FC"/>
    <w:rsid w:val="009557FF"/>
    <w:rsid w:val="00997618"/>
    <w:rsid w:val="009A469B"/>
    <w:rsid w:val="00A23F63"/>
    <w:rsid w:val="00A30B51"/>
    <w:rsid w:val="00A54D45"/>
    <w:rsid w:val="00A56602"/>
    <w:rsid w:val="00A934D0"/>
    <w:rsid w:val="00AA0F57"/>
    <w:rsid w:val="00AD11F0"/>
    <w:rsid w:val="00AD4399"/>
    <w:rsid w:val="00AD553E"/>
    <w:rsid w:val="00AE3F3E"/>
    <w:rsid w:val="00B05CFC"/>
    <w:rsid w:val="00B3452B"/>
    <w:rsid w:val="00B40F2E"/>
    <w:rsid w:val="00B73902"/>
    <w:rsid w:val="00BF4CEB"/>
    <w:rsid w:val="00C6754E"/>
    <w:rsid w:val="00C919D6"/>
    <w:rsid w:val="00CC44DE"/>
    <w:rsid w:val="00D053B9"/>
    <w:rsid w:val="00D368AF"/>
    <w:rsid w:val="00D847C9"/>
    <w:rsid w:val="00DA373B"/>
    <w:rsid w:val="00DD7814"/>
    <w:rsid w:val="00E04BBD"/>
    <w:rsid w:val="00E11F2D"/>
    <w:rsid w:val="00E126A6"/>
    <w:rsid w:val="00E61119"/>
    <w:rsid w:val="00EC344A"/>
    <w:rsid w:val="00ED7381"/>
    <w:rsid w:val="00EF5B49"/>
    <w:rsid w:val="00F65965"/>
    <w:rsid w:val="00F81EBF"/>
    <w:rsid w:val="00FB53E0"/>
    <w:rsid w:val="27650331"/>
    <w:rsid w:val="59173454"/>
    <w:rsid w:val="5FA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C93ABF-892C-437C-A3D9-08A9720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C0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C076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C0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C0764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rsid w:val="007C0764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7C0764"/>
    <w:rPr>
      <w:rFonts w:cs="Times New Roman"/>
      <w:kern w:val="2"/>
      <w:sz w:val="18"/>
      <w:szCs w:val="18"/>
    </w:rPr>
  </w:style>
  <w:style w:type="character" w:styleId="a6">
    <w:name w:val="Hyperlink"/>
    <w:uiPriority w:val="99"/>
    <w:rsid w:val="00EC344A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EC344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C34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C344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uiPriority w:val="99"/>
    <w:rsid w:val="00EC344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uiPriority w:val="99"/>
    <w:rsid w:val="00EC3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uiPriority w:val="99"/>
    <w:rsid w:val="00EC3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uiPriority w:val="99"/>
    <w:rsid w:val="00EC344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uiPriority w:val="99"/>
    <w:rsid w:val="00EC3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uiPriority w:val="99"/>
    <w:rsid w:val="00EC3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uiPriority w:val="99"/>
    <w:rsid w:val="00EC344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uiPriority w:val="99"/>
    <w:rsid w:val="00EC34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4">
    <w:name w:val="xl74"/>
    <w:basedOn w:val="a"/>
    <w:uiPriority w:val="99"/>
    <w:rsid w:val="00EC344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styleId="a8">
    <w:name w:val="List Paragraph"/>
    <w:basedOn w:val="a"/>
    <w:uiPriority w:val="99"/>
    <w:qFormat/>
    <w:rsid w:val="00664733"/>
    <w:pPr>
      <w:ind w:firstLineChars="200" w:firstLine="420"/>
    </w:pPr>
  </w:style>
  <w:style w:type="paragraph" w:styleId="a9">
    <w:name w:val="Document Map"/>
    <w:basedOn w:val="a"/>
    <w:link w:val="Char2"/>
    <w:uiPriority w:val="99"/>
    <w:rsid w:val="00AD553E"/>
    <w:rPr>
      <w:rFonts w:ascii="宋体"/>
      <w:sz w:val="18"/>
      <w:szCs w:val="18"/>
    </w:rPr>
  </w:style>
  <w:style w:type="character" w:customStyle="1" w:styleId="Char2">
    <w:name w:val="文档结构图 Char"/>
    <w:link w:val="a9"/>
    <w:uiPriority w:val="99"/>
    <w:locked/>
    <w:rsid w:val="00AD553E"/>
    <w:rPr>
      <w:rFonts w:ascii="宋体" w:eastAsia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联想</dc:creator>
  <cp:keywords/>
  <dc:description/>
  <cp:lastModifiedBy>于玲</cp:lastModifiedBy>
  <cp:revision>3</cp:revision>
  <cp:lastPrinted>2017-05-03T08:08:00Z</cp:lastPrinted>
  <dcterms:created xsi:type="dcterms:W3CDTF">2017-05-31T08:41:00Z</dcterms:created>
  <dcterms:modified xsi:type="dcterms:W3CDTF">2017-05-31T08:43:00Z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