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22" w:rsidRPr="00E254A8" w:rsidRDefault="00E254A8" w:rsidP="006B4B22">
      <w:pPr>
        <w:widowControl/>
        <w:spacing w:after="167"/>
        <w:jc w:val="center"/>
        <w:rPr>
          <w:rFonts w:ascii="Arial" w:eastAsia="宋体" w:hAnsi="Arial" w:cs="Arial"/>
          <w:kern w:val="0"/>
          <w:sz w:val="28"/>
          <w:szCs w:val="28"/>
        </w:rPr>
      </w:pPr>
      <w:r w:rsidRPr="006B4B22">
        <w:rPr>
          <w:rFonts w:ascii="Arial" w:eastAsia="宋体" w:hAnsi="Arial" w:cs="Arial"/>
          <w:b/>
          <w:bCs/>
          <w:kern w:val="0"/>
          <w:sz w:val="20"/>
          <w:szCs w:val="20"/>
        </w:rPr>
        <w:t xml:space="preserve"> </w:t>
      </w:r>
      <w:r w:rsidR="00FB3F8D" w:rsidRPr="00FB3F8D">
        <w:rPr>
          <w:rFonts w:ascii="Arial" w:eastAsia="宋体" w:hAnsi="Arial" w:cs="Arial" w:hint="eastAsia"/>
          <w:b/>
          <w:bCs/>
          <w:kern w:val="0"/>
          <w:sz w:val="28"/>
          <w:szCs w:val="28"/>
        </w:rPr>
        <w:t>浙江大学</w:t>
      </w:r>
      <w:r w:rsidR="006B4B22" w:rsidRPr="00E254A8">
        <w:rPr>
          <w:rFonts w:ascii="Arial" w:eastAsia="宋体" w:hAnsi="Arial" w:cs="Arial"/>
          <w:b/>
          <w:bCs/>
          <w:kern w:val="0"/>
          <w:sz w:val="28"/>
          <w:szCs w:val="28"/>
        </w:rPr>
        <w:t>“</w:t>
      </w:r>
      <w:r w:rsidR="006B4B22" w:rsidRPr="00E254A8">
        <w:rPr>
          <w:rFonts w:ascii="Arial" w:eastAsia="宋体" w:hAnsi="Arial" w:cs="Arial"/>
          <w:b/>
          <w:bCs/>
          <w:kern w:val="0"/>
          <w:sz w:val="28"/>
          <w:szCs w:val="28"/>
        </w:rPr>
        <w:t>挑战杯</w:t>
      </w:r>
      <w:r w:rsidR="006B4B22" w:rsidRPr="00E254A8">
        <w:rPr>
          <w:rFonts w:ascii="Arial" w:eastAsia="宋体" w:hAnsi="Arial" w:cs="Arial"/>
          <w:b/>
          <w:bCs/>
          <w:kern w:val="0"/>
          <w:sz w:val="28"/>
          <w:szCs w:val="28"/>
        </w:rPr>
        <w:t>”</w:t>
      </w:r>
      <w:r w:rsidRPr="00E254A8">
        <w:rPr>
          <w:rFonts w:ascii="Arial" w:eastAsia="宋体" w:hAnsi="Arial" w:cs="Arial" w:hint="eastAsia"/>
          <w:b/>
          <w:bCs/>
          <w:kern w:val="0"/>
          <w:sz w:val="28"/>
          <w:szCs w:val="28"/>
        </w:rPr>
        <w:t>科技制作发明</w:t>
      </w:r>
      <w:r w:rsidRPr="00E254A8">
        <w:rPr>
          <w:rFonts w:ascii="Arial" w:eastAsia="宋体" w:hAnsi="Arial" w:cs="Arial" w:hint="eastAsia"/>
          <w:b/>
          <w:bCs/>
          <w:kern w:val="0"/>
          <w:sz w:val="28"/>
          <w:szCs w:val="28"/>
        </w:rPr>
        <w:t>B</w:t>
      </w:r>
      <w:r w:rsidRPr="00E254A8">
        <w:rPr>
          <w:rFonts w:ascii="Arial" w:eastAsia="宋体" w:hAnsi="Arial" w:cs="Arial" w:hint="eastAsia"/>
          <w:b/>
          <w:bCs/>
          <w:kern w:val="0"/>
          <w:sz w:val="28"/>
          <w:szCs w:val="28"/>
        </w:rPr>
        <w:t>类</w:t>
      </w:r>
    </w:p>
    <w:p w:rsidR="006B4B22" w:rsidRPr="00E254A8" w:rsidRDefault="00E254A8" w:rsidP="006B4B22">
      <w:pPr>
        <w:widowControl/>
        <w:spacing w:after="167"/>
        <w:jc w:val="center"/>
        <w:rPr>
          <w:rFonts w:ascii="Arial" w:eastAsia="宋体" w:hAnsi="Arial" w:cs="Arial"/>
          <w:kern w:val="0"/>
          <w:sz w:val="28"/>
          <w:szCs w:val="28"/>
        </w:rPr>
      </w:pPr>
      <w:r w:rsidRPr="00E254A8">
        <w:rPr>
          <w:rFonts w:ascii="Arial" w:eastAsia="宋体" w:hAnsi="Arial" w:cs="Arial" w:hint="eastAsia"/>
          <w:b/>
          <w:bCs/>
          <w:kern w:val="0"/>
          <w:sz w:val="28"/>
          <w:szCs w:val="28"/>
        </w:rPr>
        <w:t>复</w:t>
      </w:r>
      <w:r w:rsidR="006B4B22" w:rsidRPr="00E254A8">
        <w:rPr>
          <w:rFonts w:ascii="Arial" w:eastAsia="宋体" w:hAnsi="Arial" w:cs="Arial"/>
          <w:b/>
          <w:bCs/>
          <w:kern w:val="0"/>
          <w:sz w:val="28"/>
          <w:szCs w:val="28"/>
        </w:rPr>
        <w:t>赛答辩须知</w:t>
      </w:r>
    </w:p>
    <w:p w:rsidR="006B4B22" w:rsidRPr="00E254A8" w:rsidRDefault="006B4B22" w:rsidP="00E254A8">
      <w:pPr>
        <w:pStyle w:val="a5"/>
        <w:ind w:firstLine="560"/>
        <w:rPr>
          <w:kern w:val="0"/>
          <w:sz w:val="28"/>
          <w:szCs w:val="28"/>
        </w:rPr>
      </w:pPr>
      <w:r w:rsidRPr="00E254A8">
        <w:rPr>
          <w:kern w:val="0"/>
          <w:sz w:val="28"/>
          <w:szCs w:val="28"/>
        </w:rPr>
        <w:t>1</w:t>
      </w:r>
      <w:r w:rsidRPr="00E254A8">
        <w:rPr>
          <w:kern w:val="0"/>
          <w:sz w:val="28"/>
          <w:szCs w:val="28"/>
        </w:rPr>
        <w:t>、组委会为答辩</w:t>
      </w:r>
      <w:r w:rsidR="00E254A8" w:rsidRPr="00E254A8">
        <w:rPr>
          <w:rFonts w:hint="eastAsia"/>
          <w:kern w:val="0"/>
          <w:sz w:val="28"/>
          <w:szCs w:val="28"/>
        </w:rPr>
        <w:t>小</w:t>
      </w:r>
      <w:r w:rsidRPr="00E254A8">
        <w:rPr>
          <w:kern w:val="0"/>
          <w:sz w:val="28"/>
          <w:szCs w:val="28"/>
        </w:rPr>
        <w:t>组提供专用答辩室，每场答辩前，联络员提前把参赛作品申报书、作品及评审表交给各个评委，答辩时评委将以作品申报书及作品文字版作参考；需要答辩期间展示实物的参赛队伍请于答辩当天自</w:t>
      </w:r>
      <w:r w:rsidR="00E254A8">
        <w:rPr>
          <w:rFonts w:hint="eastAsia"/>
          <w:kern w:val="0"/>
          <w:sz w:val="28"/>
          <w:szCs w:val="28"/>
        </w:rPr>
        <w:t>行</w:t>
      </w:r>
      <w:r w:rsidRPr="00E254A8">
        <w:rPr>
          <w:kern w:val="0"/>
          <w:sz w:val="28"/>
          <w:szCs w:val="28"/>
        </w:rPr>
        <w:t>携带至答辩教室，体积过于庞大的实物请做成</w:t>
      </w:r>
      <w:r w:rsidRPr="00E254A8">
        <w:rPr>
          <w:kern w:val="0"/>
          <w:sz w:val="28"/>
          <w:szCs w:val="28"/>
        </w:rPr>
        <w:t>PPT</w:t>
      </w:r>
      <w:r w:rsidRPr="00E254A8">
        <w:rPr>
          <w:kern w:val="0"/>
          <w:sz w:val="28"/>
          <w:szCs w:val="28"/>
        </w:rPr>
        <w:t>展示。</w:t>
      </w:r>
    </w:p>
    <w:p w:rsidR="006B4B22" w:rsidRPr="00E254A8" w:rsidRDefault="006B4B22" w:rsidP="00E254A8">
      <w:pPr>
        <w:pStyle w:val="a5"/>
        <w:ind w:firstLine="560"/>
        <w:rPr>
          <w:kern w:val="0"/>
          <w:sz w:val="28"/>
          <w:szCs w:val="28"/>
        </w:rPr>
      </w:pPr>
      <w:r w:rsidRPr="00E254A8">
        <w:rPr>
          <w:kern w:val="0"/>
          <w:sz w:val="28"/>
          <w:szCs w:val="28"/>
        </w:rPr>
        <w:t>2</w:t>
      </w:r>
      <w:r w:rsidRPr="00E254A8">
        <w:rPr>
          <w:kern w:val="0"/>
          <w:sz w:val="28"/>
          <w:szCs w:val="28"/>
        </w:rPr>
        <w:t>、参赛项目成员应准时到达指定教室，凡无故迟到</w:t>
      </w:r>
      <w:r w:rsidRPr="00E254A8">
        <w:rPr>
          <w:kern w:val="0"/>
          <w:sz w:val="28"/>
          <w:szCs w:val="28"/>
        </w:rPr>
        <w:t>15</w:t>
      </w:r>
      <w:r w:rsidRPr="00E254A8">
        <w:rPr>
          <w:kern w:val="0"/>
          <w:sz w:val="28"/>
          <w:szCs w:val="28"/>
        </w:rPr>
        <w:t>分钟上者，将取消答辩资格</w:t>
      </w:r>
      <w:r w:rsidR="00227EEC">
        <w:rPr>
          <w:rFonts w:hint="eastAsia"/>
          <w:kern w:val="0"/>
          <w:sz w:val="28"/>
          <w:szCs w:val="28"/>
        </w:rPr>
        <w:t>。</w:t>
      </w:r>
    </w:p>
    <w:p w:rsidR="006B4B22" w:rsidRPr="00E254A8" w:rsidRDefault="006B4B22" w:rsidP="00E254A8">
      <w:pPr>
        <w:pStyle w:val="a5"/>
        <w:ind w:firstLine="560"/>
        <w:rPr>
          <w:kern w:val="0"/>
          <w:sz w:val="28"/>
          <w:szCs w:val="28"/>
        </w:rPr>
      </w:pPr>
      <w:r w:rsidRPr="00E254A8">
        <w:rPr>
          <w:kern w:val="0"/>
          <w:sz w:val="28"/>
          <w:szCs w:val="28"/>
        </w:rPr>
        <w:t>3</w:t>
      </w:r>
      <w:r w:rsidRPr="00E254A8">
        <w:rPr>
          <w:kern w:val="0"/>
          <w:sz w:val="28"/>
          <w:szCs w:val="28"/>
        </w:rPr>
        <w:t>、秘密答辩时，各参赛项目必须用</w:t>
      </w:r>
      <w:r w:rsidR="00E254A8" w:rsidRPr="00E254A8">
        <w:rPr>
          <w:rFonts w:hint="eastAsia"/>
          <w:kern w:val="0"/>
          <w:sz w:val="28"/>
          <w:szCs w:val="28"/>
        </w:rPr>
        <w:t>PPT</w:t>
      </w:r>
      <w:r w:rsidRPr="00E254A8">
        <w:rPr>
          <w:kern w:val="0"/>
          <w:sz w:val="28"/>
          <w:szCs w:val="28"/>
        </w:rPr>
        <w:t>进行演示，组委会提供数字投影仪及电脑。</w:t>
      </w:r>
    </w:p>
    <w:p w:rsidR="006B4B22" w:rsidRPr="00E254A8" w:rsidRDefault="006B4B22" w:rsidP="00E254A8">
      <w:pPr>
        <w:pStyle w:val="a5"/>
        <w:ind w:firstLine="560"/>
        <w:rPr>
          <w:kern w:val="0"/>
          <w:sz w:val="28"/>
          <w:szCs w:val="28"/>
        </w:rPr>
      </w:pPr>
      <w:r w:rsidRPr="00E254A8">
        <w:rPr>
          <w:kern w:val="0"/>
          <w:sz w:val="28"/>
          <w:szCs w:val="28"/>
        </w:rPr>
        <w:t>4</w:t>
      </w:r>
      <w:r w:rsidRPr="00E254A8">
        <w:rPr>
          <w:kern w:val="0"/>
          <w:sz w:val="28"/>
          <w:szCs w:val="28"/>
        </w:rPr>
        <w:t>、秘密答辩时，作品陈述限时</w:t>
      </w:r>
      <w:r w:rsidR="00CE5018">
        <w:rPr>
          <w:rFonts w:hint="eastAsia"/>
          <w:kern w:val="0"/>
          <w:sz w:val="28"/>
          <w:szCs w:val="28"/>
        </w:rPr>
        <w:t>7</w:t>
      </w:r>
      <w:r w:rsidRPr="00E254A8">
        <w:rPr>
          <w:kern w:val="0"/>
          <w:sz w:val="28"/>
          <w:szCs w:val="28"/>
        </w:rPr>
        <w:t>分钟、自由问答限时</w:t>
      </w:r>
      <w:r w:rsidR="00CE5018">
        <w:rPr>
          <w:rFonts w:hint="eastAsia"/>
          <w:kern w:val="0"/>
          <w:sz w:val="28"/>
          <w:szCs w:val="28"/>
        </w:rPr>
        <w:t>8</w:t>
      </w:r>
      <w:r w:rsidRPr="00E254A8">
        <w:rPr>
          <w:kern w:val="0"/>
          <w:sz w:val="28"/>
          <w:szCs w:val="28"/>
        </w:rPr>
        <w:t>分钟，提前者不扣分。</w:t>
      </w:r>
    </w:p>
    <w:p w:rsidR="006B4B22" w:rsidRPr="00E254A8" w:rsidRDefault="006B4B22" w:rsidP="00E254A8">
      <w:pPr>
        <w:pStyle w:val="a5"/>
        <w:ind w:firstLine="560"/>
        <w:rPr>
          <w:kern w:val="0"/>
          <w:sz w:val="28"/>
          <w:szCs w:val="28"/>
        </w:rPr>
      </w:pPr>
      <w:r w:rsidRPr="00E254A8">
        <w:rPr>
          <w:kern w:val="0"/>
          <w:sz w:val="28"/>
          <w:szCs w:val="28"/>
        </w:rPr>
        <w:t>5</w:t>
      </w:r>
      <w:r w:rsidRPr="00E254A8">
        <w:rPr>
          <w:kern w:val="0"/>
          <w:sz w:val="28"/>
          <w:szCs w:val="28"/>
        </w:rPr>
        <w:t>、评委评审时可以自由讨论，但需独立填写评分表。评委所给成绩的平均值将作为参赛项目秘密答辩的最终成绩。</w:t>
      </w:r>
    </w:p>
    <w:p w:rsidR="006B4B22" w:rsidRPr="00E254A8" w:rsidRDefault="006B4B22" w:rsidP="00E254A8">
      <w:pPr>
        <w:pStyle w:val="a5"/>
        <w:ind w:firstLine="560"/>
        <w:rPr>
          <w:kern w:val="0"/>
          <w:sz w:val="28"/>
          <w:szCs w:val="28"/>
        </w:rPr>
      </w:pPr>
      <w:r w:rsidRPr="00E254A8">
        <w:rPr>
          <w:kern w:val="0"/>
          <w:sz w:val="28"/>
          <w:szCs w:val="28"/>
        </w:rPr>
        <w:t>6</w:t>
      </w:r>
      <w:r w:rsidRPr="00E254A8">
        <w:rPr>
          <w:kern w:val="0"/>
          <w:sz w:val="28"/>
          <w:szCs w:val="28"/>
        </w:rPr>
        <w:t>、秘密答辩需由参赛项目成员独立完成，组委会联络员将向评委、参赛团队提供必要的协助。</w:t>
      </w:r>
    </w:p>
    <w:p w:rsidR="006B4B22" w:rsidRPr="00E254A8" w:rsidRDefault="006B4B22" w:rsidP="00E254A8">
      <w:pPr>
        <w:pStyle w:val="a5"/>
        <w:ind w:firstLine="560"/>
        <w:rPr>
          <w:kern w:val="0"/>
          <w:sz w:val="28"/>
          <w:szCs w:val="28"/>
        </w:rPr>
      </w:pPr>
      <w:r w:rsidRPr="00E254A8">
        <w:rPr>
          <w:kern w:val="0"/>
          <w:sz w:val="28"/>
          <w:szCs w:val="28"/>
        </w:rPr>
        <w:t>7</w:t>
      </w:r>
      <w:r w:rsidRPr="00E254A8">
        <w:rPr>
          <w:kern w:val="0"/>
          <w:sz w:val="28"/>
          <w:szCs w:val="28"/>
        </w:rPr>
        <w:t>、参赛选手如对相关事宜有疑问，可事先垂询组委会，否则因此而引起的对参赛项目的任何不便，组委会概不负责。</w:t>
      </w:r>
    </w:p>
    <w:p w:rsidR="00195F80" w:rsidRPr="00E254A8" w:rsidRDefault="006B4B22" w:rsidP="00E254A8">
      <w:pPr>
        <w:pStyle w:val="a5"/>
        <w:ind w:firstLine="560"/>
        <w:rPr>
          <w:kern w:val="0"/>
          <w:sz w:val="28"/>
          <w:szCs w:val="28"/>
        </w:rPr>
      </w:pPr>
      <w:r w:rsidRPr="00E254A8">
        <w:rPr>
          <w:kern w:val="0"/>
          <w:sz w:val="28"/>
          <w:szCs w:val="28"/>
        </w:rPr>
        <w:t>8</w:t>
      </w:r>
      <w:r w:rsidRPr="00E254A8">
        <w:rPr>
          <w:kern w:val="0"/>
          <w:sz w:val="28"/>
          <w:szCs w:val="28"/>
        </w:rPr>
        <w:t>、秘密答辩结束后，将召开评委会最终确定参加</w:t>
      </w:r>
      <w:r w:rsidR="00E254A8" w:rsidRPr="00E254A8">
        <w:rPr>
          <w:rFonts w:hint="eastAsia"/>
          <w:kern w:val="0"/>
          <w:sz w:val="28"/>
          <w:szCs w:val="28"/>
        </w:rPr>
        <w:t>复</w:t>
      </w:r>
      <w:r w:rsidRPr="00E254A8">
        <w:rPr>
          <w:kern w:val="0"/>
          <w:sz w:val="28"/>
          <w:szCs w:val="28"/>
        </w:rPr>
        <w:t>赛的作品获奖等级。</w:t>
      </w:r>
    </w:p>
    <w:sectPr w:rsidR="00195F80" w:rsidRPr="00E254A8" w:rsidSect="00195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DA7" w:rsidRDefault="00D80DA7" w:rsidP="00E254A8">
      <w:r>
        <w:separator/>
      </w:r>
    </w:p>
  </w:endnote>
  <w:endnote w:type="continuationSeparator" w:id="1">
    <w:p w:rsidR="00D80DA7" w:rsidRDefault="00D80DA7" w:rsidP="00E25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DA7" w:rsidRDefault="00D80DA7" w:rsidP="00E254A8">
      <w:r>
        <w:separator/>
      </w:r>
    </w:p>
  </w:footnote>
  <w:footnote w:type="continuationSeparator" w:id="1">
    <w:p w:rsidR="00D80DA7" w:rsidRDefault="00D80DA7" w:rsidP="00E254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B22"/>
    <w:rsid w:val="000C79F6"/>
    <w:rsid w:val="00195F80"/>
    <w:rsid w:val="001D5CB1"/>
    <w:rsid w:val="00227981"/>
    <w:rsid w:val="00227EEC"/>
    <w:rsid w:val="002B6AB1"/>
    <w:rsid w:val="00494E13"/>
    <w:rsid w:val="005F6B25"/>
    <w:rsid w:val="006B4B22"/>
    <w:rsid w:val="007352A6"/>
    <w:rsid w:val="007B173A"/>
    <w:rsid w:val="009A47FF"/>
    <w:rsid w:val="009E7DE6"/>
    <w:rsid w:val="00CE5018"/>
    <w:rsid w:val="00D55E17"/>
    <w:rsid w:val="00D80DA7"/>
    <w:rsid w:val="00E254A8"/>
    <w:rsid w:val="00E93727"/>
    <w:rsid w:val="00FB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4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4A8"/>
    <w:rPr>
      <w:sz w:val="18"/>
      <w:szCs w:val="18"/>
    </w:rPr>
  </w:style>
  <w:style w:type="paragraph" w:styleId="a5">
    <w:name w:val="List Paragraph"/>
    <w:basedOn w:val="a"/>
    <w:uiPriority w:val="34"/>
    <w:qFormat/>
    <w:rsid w:val="00E254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8616">
                          <w:marLeft w:val="84"/>
                          <w:marRight w:val="84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1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4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6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2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82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1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9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8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74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94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Dell-zju</cp:lastModifiedBy>
  <cp:revision>10</cp:revision>
  <dcterms:created xsi:type="dcterms:W3CDTF">2011-03-02T05:29:00Z</dcterms:created>
  <dcterms:modified xsi:type="dcterms:W3CDTF">2011-03-24T01:57:00Z</dcterms:modified>
</cp:coreProperties>
</file>