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6EA" w:rsidRDefault="00FD46EA" w:rsidP="00FD46EA">
      <w:pPr>
        <w:pStyle w:val="a3"/>
      </w:pPr>
      <w:r>
        <w:t>控制学院</w:t>
      </w:r>
      <w:r>
        <w:rPr>
          <w:rFonts w:hint="eastAsia"/>
        </w:rPr>
        <w:t>飞盘</w:t>
      </w:r>
      <w:r>
        <w:t>运动队招募</w:t>
      </w:r>
      <w:r w:rsidR="004C7EBE">
        <w:rPr>
          <w:rFonts w:hint="eastAsia"/>
        </w:rPr>
        <w:t>公告</w:t>
      </w:r>
      <w:r w:rsidR="004C7EBE">
        <w:rPr>
          <w:rFonts w:hint="eastAsia"/>
        </w:rPr>
        <w:t xml:space="preserve"> </w:t>
      </w:r>
      <w:r w:rsidR="004C7EBE">
        <w:t xml:space="preserve">- </w:t>
      </w:r>
      <w:r>
        <w:rPr>
          <w:rFonts w:hint="eastAsia"/>
        </w:rPr>
        <w:t>附件</w:t>
      </w:r>
    </w:p>
    <w:p w:rsidR="00F269C5" w:rsidRPr="00FD46EA" w:rsidRDefault="00F269C5" w:rsidP="00FD46EA">
      <w:pPr>
        <w:pStyle w:val="a6"/>
        <w:numPr>
          <w:ilvl w:val="0"/>
          <w:numId w:val="3"/>
        </w:numPr>
        <w:spacing w:line="360" w:lineRule="auto"/>
        <w:ind w:firstLineChars="0"/>
        <w:rPr>
          <w:b/>
        </w:rPr>
      </w:pPr>
      <w:r w:rsidRPr="00FD46EA">
        <w:rPr>
          <w:rFonts w:hint="eastAsia"/>
          <w:b/>
        </w:rPr>
        <w:t>规则介绍</w:t>
      </w:r>
    </w:p>
    <w:p w:rsidR="00680D6B" w:rsidRDefault="0006300E">
      <w:pPr>
        <w:spacing w:line="360" w:lineRule="auto"/>
      </w:pPr>
      <w:r>
        <w:tab/>
      </w:r>
      <w:r>
        <w:rPr>
          <w:rFonts w:hint="eastAsia"/>
        </w:rPr>
        <w:t>飞盘有十几种玩法，队伍目前以极限飞盘（也称为团队飞盘）为主流玩法。极限飞盘场地如下。</w:t>
      </w:r>
    </w:p>
    <w:p w:rsidR="00680D6B" w:rsidRDefault="00680D6B" w:rsidP="00680D6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372107D" wp14:editId="69EF5896">
            <wp:extent cx="4470400" cy="3905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-1383" b="9279"/>
                    <a:stretch/>
                  </pic:blipFill>
                  <pic:spPr bwMode="auto">
                    <a:xfrm>
                      <a:off x="0" y="0"/>
                      <a:ext cx="4470501" cy="3905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00E" w:rsidRDefault="00680D6B" w:rsidP="00680D6B">
      <w:pPr>
        <w:spacing w:line="360" w:lineRule="auto"/>
        <w:ind w:firstLine="420"/>
      </w:pPr>
      <w:r>
        <w:rPr>
          <w:rFonts w:hint="eastAsia"/>
        </w:rPr>
        <w:t>场上队员</w:t>
      </w:r>
      <w:r w:rsidR="0006300E">
        <w:rPr>
          <w:rFonts w:hint="eastAsia"/>
        </w:rPr>
        <w:t>可以是</w:t>
      </w:r>
      <w:r w:rsidR="0006300E">
        <w:rPr>
          <w:rFonts w:hint="eastAsia"/>
        </w:rPr>
        <w:t>5</w:t>
      </w:r>
      <w:r w:rsidR="0006300E">
        <w:t>v5</w:t>
      </w:r>
      <w:r w:rsidR="0006300E">
        <w:rPr>
          <w:rFonts w:hint="eastAsia"/>
        </w:rPr>
        <w:t>或者</w:t>
      </w:r>
      <w:r w:rsidR="0006300E">
        <w:rPr>
          <w:rFonts w:hint="eastAsia"/>
        </w:rPr>
        <w:t>7v7</w:t>
      </w:r>
      <w:r w:rsidR="0006300E">
        <w:rPr>
          <w:rFonts w:hint="eastAsia"/>
        </w:rPr>
        <w:t>，双方男女比例一致，以</w:t>
      </w:r>
      <w:r>
        <w:rPr>
          <w:rFonts w:hint="eastAsia"/>
        </w:rPr>
        <w:t>7</w:t>
      </w:r>
      <w:r>
        <w:t>v7</w:t>
      </w:r>
      <w:r>
        <w:rPr>
          <w:rFonts w:hint="eastAsia"/>
        </w:rPr>
        <w:t>为例，一般是男女比</w:t>
      </w:r>
      <w:r>
        <w:rPr>
          <w:rFonts w:hint="eastAsia"/>
        </w:rPr>
        <w:t>4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rPr>
          <w:rFonts w:hint="eastAsia"/>
        </w:rPr>
        <w:t>或者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rPr>
          <w:rFonts w:hint="eastAsia"/>
        </w:rPr>
        <w:t>。飞盘比赛中得分后双方可以更换队员，所以为了保证轮换，一般队伍需要</w:t>
      </w:r>
      <w:r>
        <w:rPr>
          <w:rFonts w:hint="eastAsia"/>
        </w:rPr>
        <w:t>1</w:t>
      </w:r>
      <w:r>
        <w:t>4~21</w:t>
      </w:r>
      <w:r>
        <w:rPr>
          <w:rFonts w:hint="eastAsia"/>
        </w:rPr>
        <w:t>人，也就是</w:t>
      </w:r>
      <w:r>
        <w:rPr>
          <w:rFonts w:hint="eastAsia"/>
        </w:rPr>
        <w:t>2</w:t>
      </w:r>
      <w:r>
        <w:t>~3</w:t>
      </w:r>
      <w:r>
        <w:rPr>
          <w:rFonts w:hint="eastAsia"/>
        </w:rPr>
        <w:t>条</w:t>
      </w:r>
      <w:r>
        <w:rPr>
          <w:rFonts w:hint="eastAsia"/>
        </w:rPr>
        <w:t>line</w:t>
      </w:r>
      <w:r>
        <w:rPr>
          <w:rFonts w:hint="eastAsia"/>
        </w:rPr>
        <w:t>。</w:t>
      </w:r>
    </w:p>
    <w:p w:rsidR="00680D6B" w:rsidRDefault="00680D6B" w:rsidP="00680D6B">
      <w:pPr>
        <w:spacing w:line="360" w:lineRule="auto"/>
        <w:ind w:firstLine="420"/>
      </w:pPr>
      <w:r>
        <w:rPr>
          <w:rFonts w:hint="eastAsia"/>
        </w:rPr>
        <w:t>比赛开始时，双方队伍在各自得分区站成一排，准备好了举手示意，防守方开盘，将盘</w:t>
      </w:r>
      <w:r w:rsidR="00F269C5">
        <w:rPr>
          <w:rFonts w:hint="eastAsia"/>
        </w:rPr>
        <w:t>扔</w:t>
      </w:r>
      <w:r>
        <w:rPr>
          <w:rFonts w:hint="eastAsia"/>
        </w:rPr>
        <w:t>给进攻方，比赛开始，进攻方可以接盘</w:t>
      </w:r>
      <w:proofErr w:type="gramStart"/>
      <w:r>
        <w:rPr>
          <w:rFonts w:hint="eastAsia"/>
        </w:rPr>
        <w:t>或者捡盘开始</w:t>
      </w:r>
      <w:proofErr w:type="gramEnd"/>
      <w:r>
        <w:rPr>
          <w:rFonts w:hint="eastAsia"/>
        </w:rPr>
        <w:t>进攻。</w:t>
      </w:r>
    </w:p>
    <w:p w:rsidR="00680D6B" w:rsidRDefault="00680D6B" w:rsidP="00680D6B">
      <w:pPr>
        <w:spacing w:line="360" w:lineRule="auto"/>
        <w:ind w:firstLine="420"/>
      </w:pPr>
      <w:r>
        <w:rPr>
          <w:rFonts w:hint="eastAsia"/>
        </w:rPr>
        <w:t>持盘人接盘后应立刻减速停下，不可以带盘走步（类似于篮球），可以确定一只中轴脚，原地转动，将盘传给队友。</w:t>
      </w:r>
    </w:p>
    <w:p w:rsidR="00F269C5" w:rsidRDefault="00F269C5" w:rsidP="00680D6B">
      <w:pPr>
        <w:spacing w:line="360" w:lineRule="auto"/>
        <w:ind w:firstLine="420"/>
      </w:pPr>
      <w:r>
        <w:rPr>
          <w:rFonts w:hint="eastAsia"/>
        </w:rPr>
        <w:t>防守持盘人的防守人需要上前进行读秒，持盘人需要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s</w:t>
      </w:r>
      <w:r>
        <w:rPr>
          <w:rFonts w:hint="eastAsia"/>
        </w:rPr>
        <w:t>内将盘传出，否则就是一次攻防转换，防守时应避免身体接触以及数秒过快等情况。防守接盘人的防守者可以在无身体碰撞的前提</w:t>
      </w:r>
      <w:proofErr w:type="gramStart"/>
      <w:r>
        <w:rPr>
          <w:rFonts w:hint="eastAsia"/>
        </w:rPr>
        <w:t>下贴紧进</w:t>
      </w:r>
      <w:proofErr w:type="gramEnd"/>
      <w:r>
        <w:rPr>
          <w:rFonts w:hint="eastAsia"/>
        </w:rPr>
        <w:t>攻队员，增加接盘难度，</w:t>
      </w:r>
      <w:proofErr w:type="gramStart"/>
      <w:r>
        <w:rPr>
          <w:rFonts w:hint="eastAsia"/>
        </w:rPr>
        <w:t>对传盘进</w:t>
      </w:r>
      <w:proofErr w:type="gramEnd"/>
      <w:r>
        <w:rPr>
          <w:rFonts w:hint="eastAsia"/>
        </w:rPr>
        <w:t>行拦截。</w:t>
      </w:r>
    </w:p>
    <w:p w:rsidR="00F269C5" w:rsidRDefault="00F269C5" w:rsidP="00680D6B">
      <w:pPr>
        <w:spacing w:line="360" w:lineRule="auto"/>
        <w:ind w:firstLine="420"/>
      </w:pPr>
      <w:r>
        <w:rPr>
          <w:rFonts w:hint="eastAsia"/>
        </w:rPr>
        <w:t>如果盘扔出界，队友</w:t>
      </w:r>
      <w:proofErr w:type="gramStart"/>
      <w:r>
        <w:rPr>
          <w:rFonts w:hint="eastAsia"/>
        </w:rPr>
        <w:t>掉盘或者</w:t>
      </w:r>
      <w:proofErr w:type="gramEnd"/>
      <w:r>
        <w:rPr>
          <w:rFonts w:hint="eastAsia"/>
        </w:rPr>
        <w:t>防守方拦截成功，或者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s</w:t>
      </w:r>
      <w:r>
        <w:rPr>
          <w:rFonts w:hint="eastAsia"/>
        </w:rPr>
        <w:t>内没有将盘传出，则</w:t>
      </w:r>
      <w:proofErr w:type="gramStart"/>
      <w:r>
        <w:rPr>
          <w:rFonts w:hint="eastAsia"/>
        </w:rPr>
        <w:t>属于传盘</w:t>
      </w:r>
      <w:r>
        <w:rPr>
          <w:rFonts w:hint="eastAsia"/>
        </w:rPr>
        <w:lastRenderedPageBreak/>
        <w:t>失</w:t>
      </w:r>
      <w:proofErr w:type="gramEnd"/>
      <w:r>
        <w:rPr>
          <w:rFonts w:hint="eastAsia"/>
        </w:rPr>
        <w:t>败，进行攻防转换。</w:t>
      </w:r>
    </w:p>
    <w:p w:rsidR="00F269C5" w:rsidRDefault="00F269C5" w:rsidP="00680D6B">
      <w:pPr>
        <w:spacing w:line="360" w:lineRule="auto"/>
        <w:ind w:firstLine="420"/>
      </w:pPr>
      <w:r>
        <w:rPr>
          <w:rFonts w:hint="eastAsia"/>
        </w:rPr>
        <w:t>飞盘比赛中最重要的一点就是避免身体接触，飞盘</w:t>
      </w:r>
      <w:proofErr w:type="gramStart"/>
      <w:r>
        <w:rPr>
          <w:rFonts w:hint="eastAsia"/>
        </w:rPr>
        <w:t>以传盘和</w:t>
      </w:r>
      <w:proofErr w:type="gramEnd"/>
      <w:r>
        <w:rPr>
          <w:rFonts w:hint="eastAsia"/>
        </w:rPr>
        <w:t>跑动为主，如果出现身体碰撞或者用身体阻挡对方前进的情节均属于犯规。</w:t>
      </w:r>
    </w:p>
    <w:p w:rsidR="00F269C5" w:rsidRDefault="00F269C5" w:rsidP="00680D6B">
      <w:pPr>
        <w:spacing w:line="360" w:lineRule="auto"/>
        <w:ind w:firstLine="420"/>
      </w:pPr>
      <w:r>
        <w:rPr>
          <w:rFonts w:hint="eastAsia"/>
        </w:rPr>
        <w:t>具体的飞盘规则可以扫描下方</w:t>
      </w:r>
      <w:proofErr w:type="gramStart"/>
      <w:r>
        <w:rPr>
          <w:rFonts w:hint="eastAsia"/>
        </w:rPr>
        <w:t>二维码阅读</w:t>
      </w:r>
      <w:proofErr w:type="gramEnd"/>
      <w:r>
        <w:rPr>
          <w:rFonts w:hint="eastAsia"/>
        </w:rPr>
        <w:t>，值得一提的是，</w:t>
      </w:r>
      <w:r w:rsidR="00A8340B">
        <w:rPr>
          <w:rFonts w:hint="eastAsia"/>
        </w:rPr>
        <w:t>这</w:t>
      </w:r>
      <w:r w:rsidR="00927ED5">
        <w:rPr>
          <w:rFonts w:hint="eastAsia"/>
        </w:rPr>
        <w:t>份通用规则</w:t>
      </w:r>
      <w:r w:rsidR="00A8340B">
        <w:rPr>
          <w:rFonts w:hint="eastAsia"/>
        </w:rPr>
        <w:t>是由</w:t>
      </w:r>
      <w:r w:rsidR="00927ED5">
        <w:rPr>
          <w:rFonts w:hint="eastAsia"/>
        </w:rPr>
        <w:t>浙大</w:t>
      </w:r>
      <w:proofErr w:type="gramStart"/>
      <w:r w:rsidR="00927ED5">
        <w:rPr>
          <w:rFonts w:hint="eastAsia"/>
        </w:rPr>
        <w:t>飞盘队元老紫</w:t>
      </w:r>
      <w:proofErr w:type="gramEnd"/>
      <w:r w:rsidR="00927ED5">
        <w:rPr>
          <w:rFonts w:hint="eastAsia"/>
        </w:rPr>
        <w:t>芸、小艾等人共同翻译的，</w:t>
      </w:r>
      <w:r w:rsidR="004F162B">
        <w:rPr>
          <w:rFonts w:hint="eastAsia"/>
        </w:rPr>
        <w:t>感谢他们的贡献。</w:t>
      </w:r>
    </w:p>
    <w:p w:rsidR="00F269C5" w:rsidRDefault="00F269C5" w:rsidP="00F269C5">
      <w:pPr>
        <w:spacing w:line="360" w:lineRule="auto"/>
        <w:jc w:val="center"/>
        <w:rPr>
          <w:noProof/>
        </w:rPr>
      </w:pPr>
      <w:r w:rsidRPr="00F269C5">
        <w:rPr>
          <w:noProof/>
        </w:rPr>
        <w:drawing>
          <wp:inline distT="0" distB="0" distL="0" distR="0" wp14:anchorId="6D3F2FE9" wp14:editId="2C1DF768">
            <wp:extent cx="1661160" cy="1661160"/>
            <wp:effectExtent l="0" t="0" r="0" b="0"/>
            <wp:docPr id="2" name="图片 2" descr="C:\Users\PC\AppData\Local\Temp\WeChat Files\54930a56ca551112c38776c22f11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eChat Files\54930a56ca551112c38776c22f11a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CA8" w:rsidRDefault="000F0CA8" w:rsidP="000F0CA8">
      <w:pPr>
        <w:spacing w:line="360" w:lineRule="auto"/>
        <w:rPr>
          <w:noProof/>
        </w:rPr>
      </w:pPr>
      <w:r>
        <w:rPr>
          <w:noProof/>
        </w:rPr>
        <w:tab/>
      </w:r>
      <w:r>
        <w:rPr>
          <w:rFonts w:hint="eastAsia"/>
          <w:noProof/>
        </w:rPr>
        <w:t>也可以通过</w:t>
      </w:r>
      <w:r w:rsidR="00FD46EA">
        <w:rPr>
          <w:rFonts w:hint="eastAsia"/>
          <w:noProof/>
        </w:rPr>
        <w:t>以下</w:t>
      </w:r>
      <w:r>
        <w:rPr>
          <w:rFonts w:hint="eastAsia"/>
          <w:noProof/>
        </w:rPr>
        <w:t>视频大致了解一下</w:t>
      </w:r>
      <w:r w:rsidR="00FD46EA">
        <w:rPr>
          <w:rFonts w:hint="eastAsia"/>
          <w:noProof/>
        </w:rPr>
        <w:t>：</w:t>
      </w:r>
    </w:p>
    <w:p w:rsidR="00FD46EA" w:rsidRDefault="0036170B" w:rsidP="00FD46EA">
      <w:pPr>
        <w:spacing w:line="360" w:lineRule="auto"/>
        <w:rPr>
          <w:noProof/>
        </w:rPr>
      </w:pPr>
      <w:hyperlink r:id="rId10" w:history="1">
        <w:r w:rsidRPr="00BA785A">
          <w:rPr>
            <w:rStyle w:val="a5"/>
            <w:noProof/>
          </w:rPr>
          <w:t>https://www.bilibili.com/video/BV1Wf4y1K76L?spm_id_from=333.337.search-card.all.click&amp;vd_source=ae6d2cad1aa8922383ab06b2f1a63342</w:t>
        </w:r>
      </w:hyperlink>
      <w:r w:rsidR="00FD46EA">
        <w:rPr>
          <w:noProof/>
        </w:rPr>
        <w:t>.</w:t>
      </w:r>
    </w:p>
    <w:p w:rsidR="0036170B" w:rsidRPr="0036170B" w:rsidRDefault="0036170B" w:rsidP="00FD46EA">
      <w:pPr>
        <w:spacing w:line="360" w:lineRule="auto"/>
        <w:rPr>
          <w:rFonts w:hint="eastAsia"/>
          <w:noProof/>
        </w:rPr>
      </w:pPr>
    </w:p>
    <w:p w:rsidR="0006300E" w:rsidRPr="00FD46EA" w:rsidRDefault="00F269C5" w:rsidP="00FD46EA">
      <w:pPr>
        <w:pStyle w:val="a6"/>
        <w:numPr>
          <w:ilvl w:val="0"/>
          <w:numId w:val="3"/>
        </w:numPr>
        <w:spacing w:line="360" w:lineRule="auto"/>
        <w:ind w:firstLineChars="0"/>
        <w:rPr>
          <w:b/>
        </w:rPr>
      </w:pPr>
      <w:r w:rsidRPr="00FD46EA">
        <w:rPr>
          <w:rFonts w:hint="eastAsia"/>
          <w:b/>
        </w:rPr>
        <w:t>飞盘精神</w:t>
      </w:r>
    </w:p>
    <w:p w:rsidR="00483C3B" w:rsidRDefault="000F0CA8" w:rsidP="00F269C5">
      <w:pPr>
        <w:spacing w:line="360" w:lineRule="auto"/>
      </w:pPr>
      <w:r>
        <w:rPr>
          <w:noProof/>
        </w:rPr>
        <w:drawing>
          <wp:inline distT="0" distB="0" distL="0" distR="0" wp14:anchorId="618D0F1A" wp14:editId="7E74609C">
            <wp:extent cx="5274310" cy="20256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9C5" w:rsidRDefault="00483C3B" w:rsidP="00483C3B">
      <w:pPr>
        <w:rPr>
          <w:rFonts w:hint="eastAsia"/>
        </w:rPr>
      </w:pPr>
      <w:r>
        <w:br w:type="page"/>
      </w:r>
      <w:bookmarkStart w:id="0" w:name="_GoBack"/>
      <w:bookmarkEnd w:id="0"/>
    </w:p>
    <w:p w:rsidR="00AA2F32" w:rsidRPr="00FD46EA" w:rsidRDefault="001F0C77" w:rsidP="00FD46EA">
      <w:pPr>
        <w:pStyle w:val="a6"/>
        <w:numPr>
          <w:ilvl w:val="0"/>
          <w:numId w:val="3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lastRenderedPageBreak/>
        <w:t>控制</w:t>
      </w:r>
      <w:r w:rsidR="00684EC3">
        <w:rPr>
          <w:rFonts w:hint="eastAsia"/>
          <w:b/>
        </w:rPr>
        <w:t>爱好者</w:t>
      </w:r>
      <w:r>
        <w:rPr>
          <w:rFonts w:hint="eastAsia"/>
          <w:b/>
        </w:rPr>
        <w:t>参赛经历</w:t>
      </w:r>
    </w:p>
    <w:p w:rsidR="00AA2F32" w:rsidRDefault="00AA2F32" w:rsidP="00FD461F">
      <w:pPr>
        <w:spacing w:line="360" w:lineRule="auto"/>
        <w:jc w:val="center"/>
      </w:pPr>
      <w:r>
        <w:rPr>
          <w:rFonts w:hint="eastAsia"/>
        </w:rPr>
        <w:t>飞盘的社交属性很强，所以如果你热爱运动而且愿意认识新朋友，欢迎加入我们！</w:t>
      </w:r>
      <w:r w:rsidR="00C76B1E">
        <w:rPr>
          <w:rFonts w:hint="eastAsia"/>
          <w:noProof/>
        </w:rPr>
        <w:drawing>
          <wp:inline distT="0" distB="0" distL="0" distR="0">
            <wp:extent cx="3600000" cy="2702169"/>
            <wp:effectExtent l="0" t="0" r="635" b="3175"/>
            <wp:docPr id="8" name="图片 8" descr="C:\Users\PC\AppData\Local\Temp\WeChat Files\30dd0c046a784a93106d95598bfb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Temp\WeChat Files\30dd0c046a784a93106d95598bfbfa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32" w:rsidRPr="00F269C5" w:rsidRDefault="00AA2F32" w:rsidP="0036170B">
      <w:pPr>
        <w:spacing w:line="360" w:lineRule="auto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600000" cy="2698917"/>
            <wp:effectExtent l="0" t="0" r="635" b="6350"/>
            <wp:docPr id="5" name="图片 5" descr="C:\Users\PC\AppData\Local\Temp\WeChat Files\4ff09d2b5f7b9d3c66e7eb318d21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WeChat Files\4ff09d2b5f7b9d3c66e7eb318d218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3600000" cy="2401448"/>
            <wp:effectExtent l="0" t="0" r="635" b="0"/>
            <wp:docPr id="6" name="图片 6" descr="C:\Users\PC\AppData\Local\Temp\WeChat Files\3a8243c0b8de408d7244416fac27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WeChat Files\3a8243c0b8de408d7244416fac2711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F32" w:rsidRPr="00F26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89D" w:rsidRDefault="0090289D" w:rsidP="00FD46EA">
      <w:r>
        <w:separator/>
      </w:r>
    </w:p>
  </w:endnote>
  <w:endnote w:type="continuationSeparator" w:id="0">
    <w:p w:rsidR="0090289D" w:rsidRDefault="0090289D" w:rsidP="00FD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89D" w:rsidRDefault="0090289D" w:rsidP="00FD46EA">
      <w:r>
        <w:separator/>
      </w:r>
    </w:p>
  </w:footnote>
  <w:footnote w:type="continuationSeparator" w:id="0">
    <w:p w:rsidR="0090289D" w:rsidRDefault="0090289D" w:rsidP="00FD4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E369A"/>
    <w:multiLevelType w:val="hybridMultilevel"/>
    <w:tmpl w:val="1B8AE9C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8A6CD2"/>
    <w:multiLevelType w:val="hybridMultilevel"/>
    <w:tmpl w:val="1F323E50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0621E26"/>
    <w:multiLevelType w:val="hybridMultilevel"/>
    <w:tmpl w:val="475865B4"/>
    <w:lvl w:ilvl="0" w:tplc="C7662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584EA6"/>
    <w:multiLevelType w:val="hybridMultilevel"/>
    <w:tmpl w:val="514C5E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56B692C"/>
    <w:multiLevelType w:val="hybridMultilevel"/>
    <w:tmpl w:val="0B6C6A36"/>
    <w:lvl w:ilvl="0" w:tplc="D37E18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E05"/>
    <w:rsid w:val="F6FE1BA3"/>
    <w:rsid w:val="0006300E"/>
    <w:rsid w:val="000F0CA8"/>
    <w:rsid w:val="001F0C77"/>
    <w:rsid w:val="002A1E63"/>
    <w:rsid w:val="0036170B"/>
    <w:rsid w:val="00373680"/>
    <w:rsid w:val="00462255"/>
    <w:rsid w:val="004649DE"/>
    <w:rsid w:val="00483C3B"/>
    <w:rsid w:val="00496CDA"/>
    <w:rsid w:val="004C7EBE"/>
    <w:rsid w:val="004D4788"/>
    <w:rsid w:val="004F162B"/>
    <w:rsid w:val="006272C8"/>
    <w:rsid w:val="00680D6B"/>
    <w:rsid w:val="00684EC3"/>
    <w:rsid w:val="006E6A39"/>
    <w:rsid w:val="00723159"/>
    <w:rsid w:val="0078730E"/>
    <w:rsid w:val="0083234E"/>
    <w:rsid w:val="008E496F"/>
    <w:rsid w:val="008F3349"/>
    <w:rsid w:val="0090289D"/>
    <w:rsid w:val="00927ED5"/>
    <w:rsid w:val="00932F51"/>
    <w:rsid w:val="00A8340B"/>
    <w:rsid w:val="00AA2F32"/>
    <w:rsid w:val="00BC62E5"/>
    <w:rsid w:val="00C76B1E"/>
    <w:rsid w:val="00DD6CAD"/>
    <w:rsid w:val="00F0036A"/>
    <w:rsid w:val="00F257C2"/>
    <w:rsid w:val="00F269C5"/>
    <w:rsid w:val="00F35E05"/>
    <w:rsid w:val="00FD07C9"/>
    <w:rsid w:val="00FD461F"/>
    <w:rsid w:val="00FD46EA"/>
    <w:rsid w:val="00FD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B9CCD"/>
  <w15:docId w15:val="{86E5086D-3B1F-4338-BC20-CD429D99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0F0CA8"/>
    <w:rPr>
      <w:color w:val="0000FF"/>
      <w:u w:val="single"/>
    </w:rPr>
  </w:style>
  <w:style w:type="paragraph" w:styleId="a6">
    <w:name w:val="List Paragraph"/>
    <w:basedOn w:val="a"/>
    <w:uiPriority w:val="99"/>
    <w:rsid w:val="00F0036A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FD4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D46EA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D4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D46EA"/>
    <w:rPr>
      <w:kern w:val="2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FD46EA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ilibili.com/video/BV1Wf4y1K76L?spm_id_from=333.337.search-card.all.click&amp;vd_source=ae6d2cad1aa8922383ab06b2f1a6334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137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ewrdsfsd</dc:creator>
  <cp:lastModifiedBy>zst</cp:lastModifiedBy>
  <cp:revision>21</cp:revision>
  <dcterms:created xsi:type="dcterms:W3CDTF">2021-10-14T13:22:00Z</dcterms:created>
  <dcterms:modified xsi:type="dcterms:W3CDTF">2022-09-19T17:43:00Z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