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ascii="Times New Roman" w:hAnsi="Times New Roman" w:eastAsia="仿宋_GB2312" w:cs="Times New Roman"/>
          <w:bCs/>
          <w:sz w:val="32"/>
          <w:szCs w:val="30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0"/>
          <w:lang w:val="en-US" w:eastAsia="zh-CN"/>
        </w:rPr>
        <w:t>3</w:t>
      </w:r>
    </w:p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浙江大学第三十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三届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学生代表大会代表</w:t>
      </w:r>
    </w:p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汇总表</w:t>
      </w:r>
    </w:p>
    <w:bookmarkEnd w:id="0"/>
    <w:p>
      <w:pPr>
        <w:wordWrap w:val="0"/>
        <w:jc w:val="right"/>
        <w:outlineLvl w:val="0"/>
        <w:rPr>
          <w:bCs/>
          <w:sz w:val="24"/>
        </w:rPr>
      </w:pPr>
      <w:r>
        <w:rPr>
          <w:bCs/>
          <w:sz w:val="24"/>
        </w:rPr>
        <w:t>年   月   日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168"/>
        <w:gridCol w:w="1168"/>
        <w:gridCol w:w="1041"/>
        <w:gridCol w:w="1015"/>
        <w:gridCol w:w="990"/>
        <w:gridCol w:w="1265"/>
        <w:gridCol w:w="1239"/>
        <w:gridCol w:w="1279"/>
        <w:gridCol w:w="1245"/>
        <w:gridCol w:w="1214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9" w:type="pct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代表团名称</w:t>
            </w:r>
          </w:p>
        </w:tc>
        <w:tc>
          <w:tcPr>
            <w:tcW w:w="1074" w:type="pct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3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团委负责人签字：                    （加盖团组织公章）</w:t>
            </w:r>
          </w:p>
        </w:tc>
        <w:tc>
          <w:tcPr>
            <w:tcW w:w="1812" w:type="pct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9" w:type="pct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团长姓名</w:t>
            </w:r>
          </w:p>
        </w:tc>
        <w:tc>
          <w:tcPr>
            <w:tcW w:w="1074" w:type="pct"/>
            <w:gridSpan w:val="3"/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883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9" w:type="pct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秘书长姓名</w:t>
            </w:r>
          </w:p>
        </w:tc>
        <w:tc>
          <w:tcPr>
            <w:tcW w:w="1074" w:type="pct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3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序号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367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性别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籍贯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民族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出生日期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政治面貌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专业排名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担任职务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7681B"/>
    <w:rsid w:val="0F57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2020-09-02T06:10:00Z</dcterms:created>
  <dc:creator>冢虎</dc:creator>
  <cp:lastModifiedBy>冢虎</cp:lastModifiedBy>
  <dcterms:modified xsi:type="dcterms:W3CDTF">2020-09-02T06:10:44Z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